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</w:pPr>
      <w:r>
        <w:t>Content marketing freshman worksheet</w:t>
      </w:r>
    </w:p>
    <w:p>
      <w:pPr>
        <w:keepNext/>
        <w:widowControl/>
      </w:pPr>
      <w:r>
        <w:t>Utah CTE Digital Marketing • Ten short activities • Complete in Google Docs</w:t>
      </w:r>
    </w:p>
    <w:p>
      <w:pPr>
        <w:widowControl/>
      </w:pPr>
      <w:r>
        <w:rPr>
          <w:b/>
        </w:rPr>
        <w:t>Name:</w:t>
      </w:r>
      <w:r>
        <w:t xml:space="preserve"> [type here]  </w:t>
      </w:r>
      <w:r>
        <w:rPr>
          <w:b/>
        </w:rPr>
        <w:t>Class:</w:t>
      </w:r>
      <w:r>
        <w:t xml:space="preserve"> [type here]</w:t>
      </w:r>
    </w:p>
    <w:p>
      <w:pPr>
        <w:pStyle w:val="Heading1"/>
        <w:keepNext/>
      </w:pPr>
      <w:r>
        <w:t>Start here</w:t>
      </w:r>
    </w:p>
    <w:p>
      <w:pPr>
        <w:keepNext/>
        <w:widowControl/>
      </w:pPr>
      <w:r>
        <w:t xml:space="preserve">Open your own copy in Google Docs. Replace [type here] with your answers. </w:t>
      </w:r>
      <w:r>
        <w:rPr>
          <w:b/>
        </w:rPr>
        <w:t>One sentence or a few bullet points is enough</w:t>
      </w:r>
      <w:r>
        <w:t xml:space="preserve"> unless a task gives a length. Your teacher will guide the reading and videos. No printing or new social media accounts are needed.</w:t>
      </w:r>
    </w:p>
    <w:p>
      <w:pPr>
        <w:keepNext/>
        <w:widowControl/>
      </w:pPr>
      <w:r>
        <w:rPr>
          <w:b/>
        </w:rPr>
        <w:t>Content marketing</w:t>
      </w:r>
      <w:r>
        <w:t xml:space="preserve"> means making useful or entertaining content that helps people get to know a business. Think: a helpful guide, an interesting video, or a list of good resources.</w:t>
      </w:r>
    </w:p>
    <w:p>
      <w:pPr>
        <w:widowControl/>
      </w:pPr>
      <w:r>
        <w:t>Your job: study real examples, then make two short posts for the fictional business at the end of this worksheet.</w:t>
      </w:r>
    </w:p>
    <w:p>
      <w:pPr>
        <w:pStyle w:val="Heading1"/>
        <w:keepNext/>
      </w:pPr>
      <w:r>
        <w:t>Lesson 1 Why would someone watch or read this</w:t>
      </w:r>
    </w:p>
    <w:p>
      <w:pPr>
        <w:keepNext/>
        <w:widowControl/>
      </w:pPr>
      <w:r>
        <w:t xml:space="preserve">Look at </w:t>
      </w:r>
      <w:hyperlink r:id="rId9">
        <w:r>
          <w:rPr>
            <w:color w:val="245C78"/>
            <w:u w:val="single"/>
          </w:rPr>
          <w:t>REI’s Hiking for Beginners guide</w:t>
        </w:r>
      </w:hyperlink>
      <w:r>
        <w:t xml:space="preserve">, especially “Choose Your Hiking Gear.” Watch the first minute of </w:t>
      </w:r>
      <w:hyperlink r:id="rId10">
        <w:r>
          <w:rPr>
            <w:color w:val="245C78"/>
            <w:u w:val="single"/>
          </w:rPr>
          <w:t>Blendtec’s Will It Blend? iPhone video</w:t>
        </w:r>
      </w:hyperlink>
      <w:r>
        <w:t>. Watch the demonstration; do not try it.</w:t>
      </w:r>
    </w:p>
    <w:p>
      <w:pPr>
        <w:keepNext/>
        <w:widowControl/>
        <w:ind w:left="259" w:hanging="259"/>
      </w:pPr>
      <w:r>
        <w:t xml:space="preserve">1. What useful thing can a beginner learn from REI’s guide? </w:t>
      </w:r>
      <w:r>
        <w:rPr>
          <w:b/>
        </w:rPr>
        <w:t>Answer:</w:t>
      </w:r>
      <w:r>
        <w:t xml:space="preserve"> [type here]</w:t>
      </w:r>
    </w:p>
    <w:p>
      <w:pPr>
        <w:keepNext/>
        <w:widowControl/>
        <w:ind w:left="259" w:hanging="259"/>
      </w:pPr>
      <w:r>
        <w:t xml:space="preserve">2. What makes the Blendtec video interesting? </w:t>
      </w:r>
      <w:r>
        <w:rPr>
          <w:b/>
        </w:rPr>
        <w:t>Answer:</w:t>
      </w:r>
      <w:r>
        <w:t xml:space="preserve"> [type here]</w:t>
      </w:r>
    </w:p>
    <w:p>
      <w:pPr>
        <w:widowControl/>
        <w:ind w:left="259" w:hanging="259"/>
      </w:pPr>
      <w:r>
        <w:t xml:space="preserve">3. Pick one example. How could it make someone interested in that business? </w:t>
      </w:r>
      <w:r>
        <w:rPr>
          <w:b/>
        </w:rPr>
        <w:t>Answer:</w:t>
      </w:r>
      <w:r>
        <w:t xml:space="preserve"> [type here]</w:t>
      </w:r>
    </w:p>
    <w:p>
      <w:pPr>
        <w:pStyle w:val="Heading1"/>
        <w:keepNext/>
      </w:pPr>
      <w:r>
        <w:t>Lesson 2 Who is the content for</w:t>
      </w:r>
    </w:p>
    <w:p>
      <w:pPr>
        <w:keepNext/>
        <w:widowControl/>
      </w:pPr>
      <w:r>
        <w:t xml:space="preserve">Skim </w:t>
      </w:r>
      <w:hyperlink r:id="rId11">
        <w:r>
          <w:rPr>
            <w:color w:val="245C78"/>
            <w:u w:val="single"/>
          </w:rPr>
          <w:t>Visit Utah’s How to Stargaze guide</w:t>
        </w:r>
      </w:hyperlink>
      <w:r>
        <w:t>. Look for advice about timing, darkness, and taking kids.</w:t>
      </w:r>
    </w:p>
    <w:p>
      <w:pPr>
        <w:keepNext/>
        <w:widowControl/>
      </w:pPr>
      <w:r>
        <w:rPr>
          <w:b/>
        </w:rPr>
        <w:t>Audience</w:t>
      </w:r>
      <w:r>
        <w:t xml:space="preserve"> means the people a piece of content is trying to reach.</w:t>
      </w:r>
    </w:p>
    <w:p>
      <w:pPr>
        <w:keepNext/>
        <w:widowControl/>
        <w:ind w:left="259" w:hanging="259"/>
      </w:pPr>
      <w:r>
        <w:t xml:space="preserve">1. Choose an audience this guide could help: a beginner, a family, or a photographer. </w:t>
      </w:r>
      <w:r>
        <w:rPr>
          <w:b/>
        </w:rPr>
        <w:t>My choice:</w:t>
      </w:r>
      <w:r>
        <w:t xml:space="preserve"> [type here]</w:t>
      </w:r>
    </w:p>
    <w:p>
      <w:pPr>
        <w:widowControl/>
        <w:ind w:left="259" w:hanging="259"/>
      </w:pPr>
      <w:r>
        <w:t xml:space="preserve">2. Find one tip that would help that audience. Explain why. </w:t>
      </w:r>
      <w:r>
        <w:rPr>
          <w:b/>
        </w:rPr>
        <w:t>Answer:</w:t>
      </w:r>
      <w:r>
        <w:t xml:space="preserve"> [type here]</w:t>
      </w:r>
    </w:p>
    <w:p>
      <w:pPr>
        <w:pStyle w:val="Heading1"/>
        <w:keepNext/>
      </w:pPr>
      <w:r>
        <w:t>Lesson 3 How does content spread</w:t>
      </w:r>
    </w:p>
    <w:p>
      <w:pPr>
        <w:keepNext/>
        <w:widowControl/>
      </w:pPr>
      <w:r>
        <w:t xml:space="preserve">Look at the pictures in </w:t>
      </w:r>
      <w:hyperlink r:id="rId12">
        <w:r>
          <w:rPr>
            <w:color w:val="245C78"/>
            <w:u w:val="single"/>
          </w:rPr>
          <w:t>Spotify’s 2023 Wrapped announcement</w:t>
        </w:r>
      </w:hyperlink>
      <w:r>
        <w:t>. Wrapped turns someone’s listening habits into results they can share. You do not need a Spotify account.</w:t>
      </w:r>
    </w:p>
    <w:p>
      <w:pPr>
        <w:keepNext/>
        <w:widowControl/>
        <w:ind w:left="259" w:hanging="259"/>
      </w:pPr>
      <w:r>
        <w:t xml:space="preserve">1. Why might someone share their Wrapped results with friends? </w:t>
      </w:r>
      <w:r>
        <w:rPr>
          <w:b/>
        </w:rPr>
        <w:t>Answer:</w:t>
      </w:r>
      <w:r>
        <w:t xml:space="preserve"> [type here]</w:t>
      </w:r>
    </w:p>
    <w:p>
      <w:pPr>
        <w:keepNext/>
        <w:widowControl/>
        <w:ind w:left="259" w:hanging="259"/>
      </w:pPr>
      <w:r>
        <w:t xml:space="preserve">2. Match each example below to </w:t>
      </w:r>
      <w:r>
        <w:rPr>
          <w:b/>
        </w:rPr>
        <w:t>owned, earned, or paid</w:t>
      </w:r>
      <w:r>
        <w:t xml:space="preserve">. </w:t>
      </w:r>
      <w:r>
        <w:rPr>
          <w:b/>
        </w:rPr>
        <w:t>Answers:</w:t>
      </w:r>
      <w:r>
        <w:t xml:space="preserve"> [type here]</w:t>
      </w:r>
    </w:p>
    <w:p>
      <w:pPr>
        <w:pStyle w:val="ListBullet"/>
        <w:keepNext/>
        <w:widowControl/>
      </w:pPr>
      <w:r>
        <w:rPr>
          <w:b/>
        </w:rPr>
        <w:t>Owned:</w:t>
      </w:r>
      <w:r>
        <w:t xml:space="preserve"> a business uses its own website or account. </w:t>
      </w:r>
      <w:r>
        <w:rPr>
          <w:b/>
        </w:rPr>
        <w:t>Earned:</w:t>
      </w:r>
      <w:r>
        <w:t xml:space="preserve"> someone else shares or talks about it without being paid. </w:t>
      </w:r>
      <w:r>
        <w:rPr>
          <w:b/>
        </w:rPr>
        <w:t>Paid:</w:t>
      </w:r>
      <w:r>
        <w:t xml:space="preserve"> a business pays for a placement or promotion.</w:t>
      </w:r>
    </w:p>
    <w:p>
      <w:pPr>
        <w:pStyle w:val="ListBullet"/>
        <w:keepNext/>
        <w:widowControl/>
      </w:pPr>
      <w:r>
        <w:t>A: A shop puts a guide on its own website.</w:t>
      </w:r>
    </w:p>
    <w:p>
      <w:pPr>
        <w:pStyle w:val="ListBullet"/>
        <w:keepNext/>
        <w:widowControl/>
      </w:pPr>
      <w:r>
        <w:t>B: A customer shares that guide with friends without payment.</w:t>
      </w:r>
    </w:p>
    <w:p>
      <w:pPr>
        <w:pStyle w:val="ListBullet"/>
        <w:widowControl/>
      </w:pPr>
      <w:r>
        <w:t>C: The shop buys an ad to promote that guide.</w:t>
      </w:r>
    </w:p>
    <w:p>
      <w:pPr>
        <w:pStyle w:val="Heading1"/>
        <w:keepNext/>
      </w:pPr>
      <w:r>
        <w:t>Lesson 4 Let customers join in</w:t>
      </w:r>
    </w:p>
    <w:p>
      <w:pPr>
        <w:keepNext/>
        <w:widowControl/>
      </w:pPr>
      <w:r>
        <w:t xml:space="preserve">Watch the first minute of </w:t>
      </w:r>
      <w:hyperlink r:id="rId13">
        <w:r>
          <w:rPr>
            <w:color w:val="245C78"/>
            <w:u w:val="single"/>
          </w:rPr>
          <w:t>GoPro’s HERO11 Million Dollar Challenge video</w:t>
        </w:r>
      </w:hyperlink>
      <w:r>
        <w:t>. GoPro selected customer-submitted clips for this video and rewarded the selected creators.</w:t>
      </w:r>
    </w:p>
    <w:p>
      <w:pPr>
        <w:keepNext/>
        <w:widowControl/>
      </w:pPr>
      <w:r>
        <w:rPr>
          <w:b/>
        </w:rPr>
        <w:t>User-generated content (UGC)</w:t>
      </w:r>
      <w:r>
        <w:t xml:space="preserve"> is content made by customers or other users.</w:t>
      </w:r>
    </w:p>
    <w:p>
      <w:pPr>
        <w:keepNext/>
        <w:widowControl/>
        <w:ind w:left="259" w:hanging="259"/>
      </w:pPr>
      <w:r>
        <w:t xml:space="preserve">1. What can a customer’s video show about a GoPro camera? </w:t>
      </w:r>
      <w:r>
        <w:rPr>
          <w:b/>
        </w:rPr>
        <w:t>Answer:</w:t>
      </w:r>
      <w:r>
        <w:t xml:space="preserve"> [type here]</w:t>
      </w:r>
    </w:p>
    <w:p>
      <w:pPr>
        <w:widowControl/>
        <w:ind w:left="259" w:hanging="259"/>
      </w:pPr>
      <w:r>
        <w:t xml:space="preserve">2. Write a friendly invitation asking customers to share a photo of their hiking gear. Ask permission to repost it and offer to credit them. No risky activities. </w:t>
      </w:r>
      <w:r>
        <w:rPr>
          <w:b/>
        </w:rPr>
        <w:t>Invitation:</w:t>
      </w:r>
      <w:r>
        <w:t xml:space="preserve"> [type here]</w:t>
      </w:r>
    </w:p>
    <w:p>
      <w:pPr>
        <w:pStyle w:val="Heading1"/>
        <w:keepNext/>
      </w:pPr>
      <w:r>
        <w:t>Lesson 5 When a creator promotes a brand</w:t>
      </w:r>
    </w:p>
    <w:p>
      <w:pPr>
        <w:keepNext/>
        <w:widowControl/>
      </w:pPr>
      <w:r>
        <w:t xml:space="preserve">Read the opening of </w:t>
      </w:r>
      <w:hyperlink r:id="rId14">
        <w:r>
          <w:rPr>
            <w:color w:val="245C78"/>
            <w:u w:val="single"/>
          </w:rPr>
          <w:t>Dunkin’s 2020 announcement about “The Charli”</w:t>
        </w:r>
      </w:hyperlink>
      <w:r>
        <w:t>. Charli D’Amelio was a popular TikTok creator who partnered with Dunkin.</w:t>
      </w:r>
    </w:p>
    <w:p>
      <w:pPr>
        <w:keepNext/>
        <w:widowControl/>
        <w:ind w:left="259" w:hanging="259"/>
      </w:pPr>
      <w:r>
        <w:t xml:space="preserve">1. Why might Dunkin want to reach Charli’s fans? </w:t>
      </w:r>
      <w:r>
        <w:rPr>
          <w:b/>
        </w:rPr>
        <w:t>Answer:</w:t>
      </w:r>
      <w:r>
        <w:t xml:space="preserve"> [type here]</w:t>
      </w:r>
    </w:p>
    <w:p>
      <w:pPr>
        <w:keepNext/>
        <w:widowControl/>
        <w:ind w:left="259" w:hanging="259"/>
      </w:pPr>
      <w:r>
        <w:t xml:space="preserve">2. Imagine a creator gets a free gear rental in exchange for a video. Write one sentence they could say in the video so viewers know about the deal. </w:t>
      </w:r>
      <w:r>
        <w:rPr>
          <w:b/>
        </w:rPr>
        <w:t>Disclosure:</w:t>
      </w:r>
      <w:r>
        <w:t xml:space="preserve"> [type here]</w:t>
      </w:r>
    </w:p>
    <w:p>
      <w:pPr>
        <w:widowControl/>
      </w:pPr>
      <w:r>
        <w:rPr>
          <w:b/>
        </w:rPr>
        <w:t>Helpful rule:</w:t>
      </w:r>
      <w:r>
        <w:t xml:space="preserve"> a free product can be a connection viewers need to know about. The </w:t>
      </w:r>
      <w:hyperlink r:id="rId15">
        <w:r>
          <w:rPr>
            <w:color w:val="245C78"/>
            <w:u w:val="single"/>
          </w:rPr>
          <w:t>FTC’s disclosure guide</w:t>
        </w:r>
      </w:hyperlink>
      <w:r>
        <w:t xml:space="preserve"> explains this.</w:t>
      </w:r>
    </w:p>
    <w:p>
      <w:pPr>
        <w:pStyle w:val="Heading1"/>
        <w:keepNext/>
      </w:pPr>
      <w:r>
        <w:t>Lesson 6 AI and trust</w:t>
      </w:r>
    </w:p>
    <w:p>
      <w:pPr>
        <w:keepNext/>
        <w:widowControl/>
      </w:pPr>
      <w:r>
        <w:t xml:space="preserve">Find the written AI promise on </w:t>
      </w:r>
      <w:hyperlink r:id="rId16">
        <w:r>
          <w:rPr>
            <w:color w:val="245C78"/>
            <w:u w:val="single"/>
          </w:rPr>
          <w:t>Dove’s Keep Beauty Real page</w:t>
        </w:r>
      </w:hyperlink>
      <w:r>
        <w:t>. Focus on what the brand promises, rather than judging anyone’s appearance.</w:t>
      </w:r>
    </w:p>
    <w:p>
      <w:pPr>
        <w:keepNext/>
        <w:widowControl/>
        <w:ind w:left="259" w:hanging="259"/>
      </w:pPr>
      <w:r>
        <w:t xml:space="preserve">1. How could this promise help people trust Dove? </w:t>
      </w:r>
      <w:r>
        <w:rPr>
          <w:b/>
        </w:rPr>
        <w:t>Answer:</w:t>
      </w:r>
      <w:r>
        <w:t xml:space="preserve"> [type here]</w:t>
      </w:r>
    </w:p>
    <w:p>
      <w:pPr>
        <w:keepNext/>
        <w:widowControl/>
        <w:ind w:left="259" w:hanging="259"/>
      </w:pPr>
      <w:r>
        <w:t xml:space="preserve">2. Which idea is okay </w:t>
      </w:r>
      <w:r>
        <w:rPr>
          <w:b/>
        </w:rPr>
        <w:t>after a person checks it</w:t>
      </w:r>
      <w:r>
        <w:t xml:space="preserve">, and which should be rejected? Give a short reason for each. </w:t>
      </w:r>
      <w:r>
        <w:rPr>
          <w:b/>
        </w:rPr>
        <w:t>Answers:</w:t>
      </w:r>
      <w:r>
        <w:t xml:space="preserve"> [type here]</w:t>
      </w:r>
    </w:p>
    <w:p>
      <w:pPr>
        <w:pStyle w:val="ListBullet"/>
        <w:keepNext/>
        <w:widowControl/>
      </w:pPr>
      <w:r>
        <w:t>A: Use AI to suggest titles for an article based on real facts.</w:t>
      </w:r>
    </w:p>
    <w:p>
      <w:pPr>
        <w:pStyle w:val="ListBullet"/>
        <w:widowControl/>
      </w:pPr>
      <w:r>
        <w:t>B: Use AI to invent a happy customer and their review.</w:t>
      </w:r>
    </w:p>
    <w:p>
      <w:pPr>
        <w:pStyle w:val="Heading1"/>
        <w:keepNext/>
      </w:pPr>
      <w:r>
        <w:t>Lesson 7 AI helps and people check</w:t>
      </w:r>
    </w:p>
    <w:p>
      <w:pPr>
        <w:keepNext/>
        <w:widowControl/>
      </w:pPr>
      <w:r>
        <w:t>Your teacher will show an AI example. You do not need your own account.</w:t>
      </w:r>
    </w:p>
    <w:p>
      <w:pPr>
        <w:keepNext/>
        <w:widowControl/>
        <w:ind w:left="259" w:hanging="259"/>
      </w:pPr>
      <w:r>
        <w:t xml:space="preserve">1. This sentence contains made-up promises: “Wasatch Weekend costs only $9 and guarantees a safe hike.” Rewrite it using only the business facts below. </w:t>
      </w:r>
      <w:r>
        <w:rPr>
          <w:b/>
        </w:rPr>
        <w:t>My version:</w:t>
      </w:r>
      <w:r>
        <w:t xml:space="preserve"> [type here]</w:t>
      </w:r>
    </w:p>
    <w:p>
      <w:pPr>
        <w:widowControl/>
        <w:ind w:left="259" w:hanging="259"/>
      </w:pPr>
      <w:r>
        <w:t xml:space="preserve">2. Make </w:t>
      </w:r>
      <w:r>
        <w:rPr>
          <w:b/>
        </w:rPr>
        <w:t>one simple Google Slide about a content creator’s job</w:t>
      </w:r>
      <w:r>
        <w:t xml:space="preserve">. Add three boxes: “How AI could help,” “What could go wrong,” and “What a person must check.” Put one short example in each box. Add this </w:t>
      </w:r>
      <w:hyperlink r:id="rId17">
        <w:r>
          <w:rPr>
            <w:color w:val="245C78"/>
            <w:u w:val="single"/>
          </w:rPr>
          <w:t>Google guidance link</w:t>
        </w:r>
      </w:hyperlink>
      <w:r>
        <w:t xml:space="preserve"> as your source. </w:t>
      </w:r>
      <w:r>
        <w:rPr>
          <w:b/>
        </w:rPr>
        <w:t>Slide link:</w:t>
      </w:r>
      <w:r>
        <w:t xml:space="preserve"> [type here]</w:t>
      </w:r>
    </w:p>
    <w:p>
      <w:pPr>
        <w:pStyle w:val="Heading1"/>
        <w:keepNext/>
      </w:pPr>
      <w:r>
        <w:t>Lesson 8 Make two short posts</w:t>
      </w:r>
    </w:p>
    <w:p>
      <w:pPr>
        <w:keepNext/>
        <w:widowControl/>
      </w:pPr>
      <w:r>
        <w:t>Use the business brief below. Work alone or with a partner, as your teacher directs. Keep both posts in this Doc.</w:t>
      </w:r>
    </w:p>
    <w:p>
      <w:pPr>
        <w:keepNext/>
        <w:widowControl/>
        <w:ind w:left="259" w:hanging="259"/>
      </w:pPr>
      <w:r>
        <w:t xml:space="preserve">1. </w:t>
      </w:r>
      <w:r>
        <w:rPr>
          <w:b/>
        </w:rPr>
        <w:t>Original post:</w:t>
      </w:r>
      <w:r>
        <w:t xml:space="preserve"> write 50–80 words that help a first-time hiker. Use your own words and checked facts. End by inviting the reader to ask about a gear rental. </w:t>
      </w:r>
      <w:r>
        <w:rPr>
          <w:b/>
        </w:rPr>
        <w:t>Post:</w:t>
      </w:r>
      <w:r>
        <w:t xml:space="preserve"> [type here]</w:t>
      </w:r>
    </w:p>
    <w:p>
      <w:pPr>
        <w:keepNext/>
        <w:widowControl/>
        <w:ind w:left="259" w:hanging="259"/>
      </w:pPr>
      <w:r>
        <w:t xml:space="preserve">2. </w:t>
      </w:r>
      <w:r>
        <w:rPr>
          <w:b/>
        </w:rPr>
        <w:t>Curated post:</w:t>
      </w:r>
      <w:r>
        <w:t xml:space="preserve"> recommend two helpful resources. Paste each real link and write one sentence explaining why a beginner should use it. This is a list of recommendations, not copied articles. </w:t>
      </w:r>
      <w:r>
        <w:rPr>
          <w:b/>
        </w:rPr>
        <w:t>Resource 1:</w:t>
      </w:r>
      <w:r>
        <w:t xml:space="preserve"> [type here] </w:t>
      </w:r>
      <w:r>
        <w:rPr>
          <w:b/>
        </w:rPr>
        <w:t>Resource 2:</w:t>
      </w:r>
      <w:r>
        <w:t xml:space="preserve"> [type here]</w:t>
      </w:r>
    </w:p>
    <w:p>
      <w:pPr>
        <w:widowControl/>
      </w:pPr>
      <w:r>
        <w:t xml:space="preserve">You can use </w:t>
      </w:r>
      <w:hyperlink r:id="rId9">
        <w:r>
          <w:rPr>
            <w:color w:val="245C78"/>
            <w:u w:val="single"/>
          </w:rPr>
          <w:t>REI’s beginner guide</w:t>
        </w:r>
      </w:hyperlink>
      <w:r>
        <w:t xml:space="preserve"> and the </w:t>
      </w:r>
      <w:hyperlink r:id="rId18">
        <w:r>
          <w:rPr>
            <w:color w:val="245C78"/>
            <w:u w:val="single"/>
          </w:rPr>
          <w:t>National Park Service’s Ten Essentials</w:t>
        </w:r>
      </w:hyperlink>
      <w:r>
        <w:t>. Link to the sources instead of copying their pictures or text.</w:t>
      </w:r>
    </w:p>
    <w:p>
      <w:pPr>
        <w:pStyle w:val="Heading1"/>
        <w:keepNext/>
      </w:pPr>
      <w:r>
        <w:t>Lesson 9 Did the content help the business</w:t>
      </w:r>
    </w:p>
    <w:p>
      <w:pPr>
        <w:keepNext/>
        <w:widowControl/>
      </w:pPr>
      <w:r>
        <w:rPr>
          <w:b/>
        </w:rPr>
        <w:t>These numbers are made up for class.</w:t>
      </w:r>
      <w:r>
        <w:t xml:space="preserve"> The business wants people to ask about renting gear.</w:t>
      </w:r>
    </w:p>
    <w:p>
      <w:pPr>
        <w:pStyle w:val="ListBullet"/>
        <w:keepNext/>
        <w:widowControl/>
      </w:pPr>
      <w:r>
        <w:t>Post A: 300 views; 5 people ask about renting.</w:t>
      </w:r>
    </w:p>
    <w:p>
      <w:pPr>
        <w:pStyle w:val="ListBullet"/>
        <w:keepNext/>
        <w:widowControl/>
      </w:pPr>
      <w:r>
        <w:t>Post B: 150 views; 12 people ask about renting.</w:t>
      </w:r>
    </w:p>
    <w:p>
      <w:pPr>
        <w:keepNext/>
        <w:widowControl/>
        <w:ind w:left="259" w:hanging="259"/>
      </w:pPr>
      <w:r>
        <w:t xml:space="preserve">1. Which post better meets this goal? Use a number to explain. </w:t>
      </w:r>
      <w:r>
        <w:rPr>
          <w:b/>
        </w:rPr>
        <w:t>Answer:</w:t>
      </w:r>
      <w:r>
        <w:t xml:space="preserve"> [type here]</w:t>
      </w:r>
    </w:p>
    <w:p>
      <w:pPr>
        <w:widowControl/>
        <w:ind w:left="259" w:hanging="259"/>
      </w:pPr>
      <w:r>
        <w:t xml:space="preserve">2. Ask a classmate to read your two posts. What would make them more useful or clear? Make one improvement. </w:t>
      </w:r>
      <w:r>
        <w:rPr>
          <w:b/>
        </w:rPr>
        <w:t>What I changed:</w:t>
      </w:r>
      <w:r>
        <w:t xml:space="preserve"> [type here]</w:t>
      </w:r>
    </w:p>
    <w:p>
      <w:pPr>
        <w:pStyle w:val="Heading1"/>
        <w:keepNext/>
      </w:pPr>
      <w:r>
        <w:t>Lesson 10 Share your idea</w:t>
      </w:r>
    </w:p>
    <w:p>
      <w:pPr>
        <w:keepNext/>
        <w:widowControl/>
      </w:pPr>
      <w:r>
        <w:t xml:space="preserve">Give a </w:t>
      </w:r>
      <w:r>
        <w:rPr>
          <w:b/>
        </w:rPr>
        <w:t>60-second explanation</w:t>
      </w:r>
      <w:r>
        <w:t xml:space="preserve"> of who your posts help, what they offer, and what you want the reader to do. Show your two posts.</w:t>
      </w:r>
    </w:p>
    <w:p>
      <w:pPr>
        <w:keepNext/>
        <w:widowControl/>
        <w:ind w:left="259" w:hanging="259"/>
      </w:pPr>
      <w:r>
        <w:t xml:space="preserve">1. Which real example gave you an idea for your own content? </w:t>
      </w:r>
      <w:r>
        <w:rPr>
          <w:b/>
        </w:rPr>
        <w:t>Answer:</w:t>
      </w:r>
      <w:r>
        <w:t xml:space="preserve"> [type here]</w:t>
      </w:r>
    </w:p>
    <w:p>
      <w:pPr>
        <w:widowControl/>
        <w:ind w:left="259" w:hanging="259"/>
      </w:pPr>
      <w:r>
        <w:t xml:space="preserve">2. What was one thing you checked or improved before sharing? </w:t>
      </w:r>
      <w:r>
        <w:rPr>
          <w:b/>
        </w:rPr>
        <w:t>Answer:</w:t>
      </w:r>
      <w:r>
        <w:t xml:space="preserve"> [type here]</w:t>
      </w:r>
    </w:p>
    <w:p>
      <w:pPr>
        <w:pStyle w:val="Heading1"/>
        <w:keepNext/>
      </w:pPr>
      <w:r>
        <w:t>Business brief Wasatch Weekend</w:t>
      </w:r>
    </w:p>
    <w:p>
      <w:pPr>
        <w:keepNext/>
        <w:widowControl/>
      </w:pPr>
      <w:r>
        <w:rPr>
          <w:b/>
        </w:rPr>
        <w:t>This business is fictional.</w:t>
      </w:r>
      <w:r>
        <w:t xml:space="preserve"> Use these classroom facts:</w:t>
      </w:r>
    </w:p>
    <w:p>
      <w:pPr>
        <w:pStyle w:val="ListBullet"/>
        <w:keepNext/>
        <w:widowControl/>
      </w:pPr>
      <w:r>
        <w:t>Wasatch Weekend rents daypacks and trekking poles in Salt Lake City.</w:t>
      </w:r>
    </w:p>
    <w:p>
      <w:pPr>
        <w:pStyle w:val="ListBullet"/>
        <w:keepNext/>
        <w:widowControl/>
      </w:pPr>
      <w:r>
        <w:t>The audience is adults who are planning their first local day hike.</w:t>
      </w:r>
    </w:p>
    <w:p>
      <w:pPr>
        <w:pStyle w:val="ListBullet"/>
        <w:keepNext/>
        <w:widowControl/>
      </w:pPr>
      <w:r>
        <w:t>The posts should be friendly and helpful.</w:t>
      </w:r>
    </w:p>
    <w:p>
      <w:pPr>
        <w:pStyle w:val="ListBullet"/>
        <w:keepNext/>
        <w:widowControl/>
      </w:pPr>
      <w:r>
        <w:t>The goal is to get readers to ask about renting gear.</w:t>
      </w:r>
    </w:p>
    <w:p>
      <w:pPr>
        <w:widowControl/>
      </w:pPr>
      <w:r>
        <w:t>Prices, an address, and safety promises are not supplied. Do not make them up. Your teacher may provide a different business or school club instead. Everything stays in class; you do not need to publish it.</w:t>
      </w:r>
    </w:p>
    <w:p>
      <w:pPr>
        <w:pStyle w:val="Heading1"/>
        <w:keepNext/>
      </w:pPr>
      <w:r>
        <w:t>Ready to turn in</w:t>
      </w:r>
    </w:p>
    <w:p>
      <w:pPr>
        <w:pStyle w:val="ListBullet"/>
        <w:keepNext/>
        <w:widowControl/>
      </w:pPr>
      <w:r>
        <w:t>I answered the short lesson questions.</w:t>
      </w:r>
    </w:p>
    <w:p>
      <w:pPr>
        <w:pStyle w:val="ListBullet"/>
        <w:keepNext/>
        <w:widowControl/>
      </w:pPr>
      <w:r>
        <w:t>I made the three-box AI slide in Lesson 7 and pasted its link.</w:t>
      </w:r>
    </w:p>
    <w:p>
      <w:pPr>
        <w:pStyle w:val="ListBullet"/>
        <w:keepNext/>
        <w:widowControl/>
      </w:pPr>
      <w:r>
        <w:t>I wrote one original post and a resource post with two real links.</w:t>
      </w:r>
    </w:p>
    <w:p>
      <w:pPr>
        <w:pStyle w:val="ListBullet"/>
        <w:keepNext/>
        <w:widowControl/>
      </w:pPr>
      <w:r>
        <w:t>I checked my facts and made one improvement after feedback.</w:t>
      </w:r>
    </w:p>
    <w:p>
      <w:pPr>
        <w:widowControl/>
      </w:pPr>
      <w:r>
        <w:rPr>
          <w:b/>
        </w:rPr>
        <w:t>What counts:</w:t>
      </w:r>
      <w:r>
        <w:t xml:space="preserve"> useful ideas, clear writing, real sources, and careful checking. Fancy designs and long answers are not required.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 w:after="10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4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14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rei.com/learn/expert-advice/hiking-for-beginners.html" TargetMode="External"/><Relationship Id="rId10" Type="http://schemas.openxmlformats.org/officeDocument/2006/relationships/hyperlink" Target="https://www.youtube.com/watch?v=qg1ckCkm8YI" TargetMode="External"/><Relationship Id="rId11" Type="http://schemas.openxmlformats.org/officeDocument/2006/relationships/hyperlink" Target="https://www.visitutah.com/articles/how-to-stargaze" TargetMode="External"/><Relationship Id="rId12" Type="http://schemas.openxmlformats.org/officeDocument/2006/relationships/hyperlink" Target="https://newsroom.spotify.com/2023-11-29/wrapped-user-experience-2023/" TargetMode="External"/><Relationship Id="rId13" Type="http://schemas.openxmlformats.org/officeDocument/2006/relationships/hyperlink" Target="https://www.youtube.com/watch?v=0VfW6-1DM8Y" TargetMode="External"/><Relationship Id="rId14" Type="http://schemas.openxmlformats.org/officeDocument/2006/relationships/hyperlink" Target="https://news.dunkindonuts.com/news/the-charli-dances-onto-the-dunkin-menu" TargetMode="External"/><Relationship Id="rId15" Type="http://schemas.openxmlformats.org/officeDocument/2006/relationships/hyperlink" Target="https://www.ftc.gov/business-guidance/resources/disclosures-101-social-media-influencers" TargetMode="External"/><Relationship Id="rId16" Type="http://schemas.openxmlformats.org/officeDocument/2006/relationships/hyperlink" Target="https://www.dove.com/us/en/campaigns/purpose/keep-beauty-real.html" TargetMode="External"/><Relationship Id="rId17" Type="http://schemas.openxmlformats.org/officeDocument/2006/relationships/hyperlink" Target="https://developers.google.com/search/docs/fundamentals/using-gen-ai-content" TargetMode="External"/><Relationship Id="rId18" Type="http://schemas.openxmlformats.org/officeDocument/2006/relationships/hyperlink" Target="https://www.nps.gov/articles/10essentials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Content marketing freshman worksheet</dc:title>
  <dc:subject>Utah CTE Digital Marketing, Strand 2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